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7D3" w:rsidRDefault="00CC77D3" w:rsidP="00CC77D3">
      <w:pPr>
        <w:jc w:val="both"/>
        <w:rPr>
          <w:rFonts w:ascii="Times New Roman" w:hAnsi="Times New Roman" w:cs="Times New Roman"/>
          <w:b/>
          <w:sz w:val="28"/>
          <w:szCs w:val="28"/>
        </w:rPr>
      </w:pPr>
      <w:r w:rsidRPr="00CC77D3">
        <w:rPr>
          <w:rFonts w:ascii="Times New Roman" w:hAnsi="Times New Roman" w:cs="Times New Roman"/>
          <w:b/>
          <w:sz w:val="28"/>
          <w:szCs w:val="28"/>
        </w:rPr>
        <w:t xml:space="preserve">MCA-L </w:t>
      </w:r>
      <w:r>
        <w:rPr>
          <w:rFonts w:ascii="Times New Roman" w:hAnsi="Times New Roman" w:cs="Times New Roman"/>
          <w:b/>
          <w:sz w:val="28"/>
          <w:szCs w:val="28"/>
        </w:rPr>
        <w:t xml:space="preserve">Begins </w:t>
      </w:r>
      <w:r w:rsidR="00FD73E7">
        <w:rPr>
          <w:rFonts w:ascii="Times New Roman" w:hAnsi="Times New Roman" w:cs="Times New Roman"/>
          <w:b/>
          <w:sz w:val="28"/>
          <w:szCs w:val="28"/>
        </w:rPr>
        <w:t xml:space="preserve">Major Push to </w:t>
      </w:r>
      <w:r>
        <w:rPr>
          <w:rFonts w:ascii="Times New Roman" w:hAnsi="Times New Roman" w:cs="Times New Roman"/>
          <w:b/>
          <w:sz w:val="28"/>
          <w:szCs w:val="28"/>
        </w:rPr>
        <w:t xml:space="preserve">Revamp </w:t>
      </w:r>
      <w:r w:rsidRPr="00CC77D3">
        <w:rPr>
          <w:rFonts w:ascii="Times New Roman" w:hAnsi="Times New Roman" w:cs="Times New Roman"/>
          <w:b/>
          <w:sz w:val="28"/>
          <w:szCs w:val="28"/>
        </w:rPr>
        <w:t xml:space="preserve">LEC Customer Service Center </w:t>
      </w:r>
    </w:p>
    <w:p w:rsidR="00CC77D3" w:rsidRPr="00CC77D3" w:rsidRDefault="00FD73E7" w:rsidP="0065275B">
      <w:pPr>
        <w:jc w:val="both"/>
        <w:rPr>
          <w:rFonts w:ascii="Times New Roman" w:hAnsi="Times New Roman" w:cs="Times New Roman"/>
          <w:b/>
          <w:sz w:val="28"/>
          <w:szCs w:val="28"/>
        </w:rPr>
      </w:pPr>
      <w:r w:rsidRPr="00FD73E7">
        <w:rPr>
          <w:rFonts w:ascii="Times New Roman" w:hAnsi="Times New Roman" w:cs="Times New Roman"/>
          <w:b/>
          <w:noProof/>
          <w:sz w:val="28"/>
          <w:szCs w:val="28"/>
        </w:rPr>
        <w:drawing>
          <wp:inline distT="0" distB="0" distL="0" distR="0" wp14:anchorId="18B9A4DE" wp14:editId="4F584DE1">
            <wp:extent cx="5731510" cy="3039110"/>
            <wp:effectExtent l="0" t="0" r="2540" b="889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5" cstate="screen">
                      <a:extLst>
                        <a:ext uri="{28A0092B-C50C-407E-A947-70E740481C1C}">
                          <a14:useLocalDpi xmlns:a14="http://schemas.microsoft.com/office/drawing/2010/main"/>
                        </a:ext>
                      </a:extLst>
                    </a:blip>
                    <a:stretch>
                      <a:fillRect/>
                    </a:stretch>
                  </pic:blipFill>
                  <pic:spPr>
                    <a:xfrm>
                      <a:off x="0" y="0"/>
                      <a:ext cx="5731510" cy="3039110"/>
                    </a:xfrm>
                    <a:prstGeom prst="rect">
                      <a:avLst/>
                    </a:prstGeom>
                  </pic:spPr>
                </pic:pic>
              </a:graphicData>
            </a:graphic>
          </wp:inline>
        </w:drawing>
      </w:r>
    </w:p>
    <w:p w:rsidR="006D6756" w:rsidRPr="00DE6BE3" w:rsidRDefault="00CE31D3" w:rsidP="0065275B">
      <w:pPr>
        <w:jc w:val="both"/>
        <w:rPr>
          <w:rFonts w:ascii="Times New Roman" w:hAnsi="Times New Roman" w:cs="Times New Roman"/>
          <w:bCs/>
        </w:rPr>
      </w:pPr>
      <w:r w:rsidRPr="00CE31D3">
        <w:rPr>
          <w:rFonts w:ascii="Times New Roman" w:hAnsi="Times New Roman" w:cs="Times New Roman"/>
          <w:b/>
        </w:rPr>
        <w:t xml:space="preserve">(Monrovia – </w:t>
      </w:r>
      <w:r w:rsidR="00EA1F5D">
        <w:rPr>
          <w:rFonts w:ascii="Times New Roman" w:hAnsi="Times New Roman" w:cs="Times New Roman"/>
          <w:b/>
        </w:rPr>
        <w:t>February</w:t>
      </w:r>
      <w:r w:rsidRPr="00CE31D3">
        <w:rPr>
          <w:rFonts w:ascii="Times New Roman" w:hAnsi="Times New Roman" w:cs="Times New Roman"/>
          <w:b/>
        </w:rPr>
        <w:t xml:space="preserve"> </w:t>
      </w:r>
      <w:r w:rsidR="00EA1F5D">
        <w:rPr>
          <w:rFonts w:ascii="Times New Roman" w:hAnsi="Times New Roman" w:cs="Times New Roman"/>
          <w:b/>
        </w:rPr>
        <w:t>5</w:t>
      </w:r>
      <w:r w:rsidRPr="00CE31D3">
        <w:rPr>
          <w:rFonts w:ascii="Times New Roman" w:hAnsi="Times New Roman" w:cs="Times New Roman"/>
          <w:b/>
        </w:rPr>
        <w:t>, 2019)</w:t>
      </w:r>
      <w:r>
        <w:t xml:space="preserve"> </w:t>
      </w:r>
      <w:r w:rsidR="006D6756" w:rsidRPr="00DE6BE3">
        <w:rPr>
          <w:rFonts w:ascii="Times New Roman" w:hAnsi="Times New Roman" w:cs="Times New Roman"/>
          <w:bCs/>
        </w:rPr>
        <w:t xml:space="preserve">The Millennium Challenge Account-Liberia </w:t>
      </w:r>
      <w:r w:rsidR="00CF7DE4">
        <w:rPr>
          <w:rFonts w:ascii="Times New Roman" w:hAnsi="Times New Roman" w:cs="Times New Roman"/>
          <w:bCs/>
        </w:rPr>
        <w:t xml:space="preserve">(MCA-L) </w:t>
      </w:r>
      <w:r w:rsidR="00A44B03" w:rsidRPr="00DE6BE3">
        <w:rPr>
          <w:rFonts w:ascii="Times New Roman" w:hAnsi="Times New Roman" w:cs="Times New Roman"/>
          <w:bCs/>
        </w:rPr>
        <w:t xml:space="preserve">has begun reconstruction and remodeling works on the </w:t>
      </w:r>
      <w:r w:rsidR="00CF7DE4" w:rsidRPr="00DE6BE3">
        <w:rPr>
          <w:rFonts w:ascii="Times New Roman" w:hAnsi="Times New Roman" w:cs="Times New Roman"/>
          <w:bCs/>
        </w:rPr>
        <w:t xml:space="preserve">Customer Service Center </w:t>
      </w:r>
      <w:r w:rsidR="00CF7DE4">
        <w:rPr>
          <w:rFonts w:ascii="Times New Roman" w:hAnsi="Times New Roman" w:cs="Times New Roman"/>
          <w:bCs/>
        </w:rPr>
        <w:t xml:space="preserve">at the </w:t>
      </w:r>
      <w:r w:rsidR="00A44B03" w:rsidRPr="00DE6BE3">
        <w:rPr>
          <w:rFonts w:ascii="Times New Roman" w:hAnsi="Times New Roman" w:cs="Times New Roman"/>
          <w:bCs/>
        </w:rPr>
        <w:t>Liberia Electricity Corporation</w:t>
      </w:r>
      <w:r w:rsidR="00CF7DE4">
        <w:rPr>
          <w:rFonts w:ascii="Times New Roman" w:hAnsi="Times New Roman" w:cs="Times New Roman"/>
          <w:bCs/>
        </w:rPr>
        <w:t xml:space="preserve"> (LEC)</w:t>
      </w:r>
      <w:r w:rsidR="00A44B03" w:rsidRPr="00DE6BE3">
        <w:rPr>
          <w:rFonts w:ascii="Times New Roman" w:hAnsi="Times New Roman" w:cs="Times New Roman"/>
          <w:bCs/>
        </w:rPr>
        <w:t xml:space="preserve"> </w:t>
      </w:r>
      <w:r w:rsidR="0066330B" w:rsidRPr="00DE6BE3">
        <w:rPr>
          <w:rFonts w:ascii="Times New Roman" w:hAnsi="Times New Roman" w:cs="Times New Roman"/>
          <w:bCs/>
        </w:rPr>
        <w:t xml:space="preserve">in a bid </w:t>
      </w:r>
      <w:r w:rsidR="006D6756" w:rsidRPr="00DE6BE3">
        <w:rPr>
          <w:rFonts w:ascii="Times New Roman" w:hAnsi="Times New Roman" w:cs="Times New Roman"/>
          <w:bCs/>
        </w:rPr>
        <w:t>to</w:t>
      </w:r>
      <w:r w:rsidR="0066330B" w:rsidRPr="00DE6BE3">
        <w:rPr>
          <w:rFonts w:ascii="Times New Roman" w:hAnsi="Times New Roman" w:cs="Times New Roman"/>
          <w:bCs/>
        </w:rPr>
        <w:t xml:space="preserve"> improve customer satisfaction</w:t>
      </w:r>
      <w:r w:rsidR="00C156D4">
        <w:rPr>
          <w:rFonts w:ascii="Times New Roman" w:hAnsi="Times New Roman" w:cs="Times New Roman"/>
          <w:bCs/>
        </w:rPr>
        <w:t xml:space="preserve"> levels</w:t>
      </w:r>
      <w:r w:rsidR="006D6756" w:rsidRPr="00DE6BE3">
        <w:rPr>
          <w:rFonts w:ascii="Times New Roman" w:hAnsi="Times New Roman" w:cs="Times New Roman"/>
          <w:bCs/>
        </w:rPr>
        <w:t>.</w:t>
      </w:r>
    </w:p>
    <w:p w:rsidR="006D6756" w:rsidRPr="00DE6BE3" w:rsidRDefault="006D6756" w:rsidP="0065275B">
      <w:pPr>
        <w:jc w:val="both"/>
        <w:rPr>
          <w:rFonts w:ascii="Times New Roman" w:hAnsi="Times New Roman" w:cs="Times New Roman"/>
          <w:bCs/>
        </w:rPr>
      </w:pPr>
      <w:r w:rsidRPr="00DE6BE3">
        <w:rPr>
          <w:rFonts w:ascii="Times New Roman" w:hAnsi="Times New Roman" w:cs="Times New Roman"/>
          <w:bCs/>
        </w:rPr>
        <w:t xml:space="preserve">The </w:t>
      </w:r>
      <w:r w:rsidR="00CF7DE4" w:rsidRPr="00DE6BE3">
        <w:rPr>
          <w:rFonts w:ascii="Times New Roman" w:hAnsi="Times New Roman" w:cs="Times New Roman"/>
          <w:bCs/>
        </w:rPr>
        <w:t>renovation</w:t>
      </w:r>
      <w:r w:rsidRPr="00DE6BE3">
        <w:rPr>
          <w:rFonts w:ascii="Times New Roman" w:hAnsi="Times New Roman" w:cs="Times New Roman"/>
          <w:bCs/>
        </w:rPr>
        <w:t xml:space="preserve"> </w:t>
      </w:r>
      <w:r w:rsidR="0066330B" w:rsidRPr="00DE6BE3">
        <w:rPr>
          <w:rFonts w:ascii="Times New Roman" w:hAnsi="Times New Roman" w:cs="Times New Roman"/>
          <w:bCs/>
        </w:rPr>
        <w:t xml:space="preserve">at the Waterside facility </w:t>
      </w:r>
      <w:r w:rsidR="00A2129F" w:rsidRPr="00DE6BE3">
        <w:rPr>
          <w:rFonts w:ascii="Times New Roman" w:hAnsi="Times New Roman" w:cs="Times New Roman"/>
          <w:bCs/>
        </w:rPr>
        <w:t>commenced on February 5 and will increase the seating capacity of the Customer Service Center to over 100 customers</w:t>
      </w:r>
      <w:r w:rsidR="00A44B03" w:rsidRPr="00DE6BE3">
        <w:rPr>
          <w:rFonts w:ascii="Times New Roman" w:hAnsi="Times New Roman" w:cs="Times New Roman"/>
          <w:bCs/>
        </w:rPr>
        <w:t xml:space="preserve"> from a</w:t>
      </w:r>
      <w:r w:rsidR="0066330B" w:rsidRPr="00DE6BE3">
        <w:rPr>
          <w:rFonts w:ascii="Times New Roman" w:hAnsi="Times New Roman" w:cs="Times New Roman"/>
          <w:bCs/>
        </w:rPr>
        <w:t xml:space="preserve"> current</w:t>
      </w:r>
      <w:r w:rsidR="00A44B03" w:rsidRPr="00DE6BE3">
        <w:rPr>
          <w:rFonts w:ascii="Times New Roman" w:hAnsi="Times New Roman" w:cs="Times New Roman"/>
          <w:bCs/>
        </w:rPr>
        <w:t xml:space="preserve"> maximum of 25</w:t>
      </w:r>
      <w:r w:rsidR="00A2129F" w:rsidRPr="00DE6BE3">
        <w:rPr>
          <w:rFonts w:ascii="Times New Roman" w:hAnsi="Times New Roman" w:cs="Times New Roman"/>
          <w:bCs/>
        </w:rPr>
        <w:t xml:space="preserve">. The </w:t>
      </w:r>
      <w:r w:rsidR="0066330B" w:rsidRPr="00DE6BE3">
        <w:rPr>
          <w:rFonts w:ascii="Times New Roman" w:hAnsi="Times New Roman" w:cs="Times New Roman"/>
          <w:bCs/>
        </w:rPr>
        <w:t>current</w:t>
      </w:r>
      <w:r w:rsidR="00A2129F" w:rsidRPr="00DE6BE3">
        <w:rPr>
          <w:rFonts w:ascii="Times New Roman" w:hAnsi="Times New Roman" w:cs="Times New Roman"/>
          <w:bCs/>
        </w:rPr>
        <w:t xml:space="preserve"> </w:t>
      </w:r>
      <w:r w:rsidR="0066330B" w:rsidRPr="00DE6BE3">
        <w:rPr>
          <w:rFonts w:ascii="Times New Roman" w:hAnsi="Times New Roman" w:cs="Times New Roman"/>
          <w:bCs/>
        </w:rPr>
        <w:t>center is</w:t>
      </w:r>
      <w:r w:rsidR="00DE6BE3">
        <w:rPr>
          <w:rFonts w:ascii="Times New Roman" w:hAnsi="Times New Roman" w:cs="Times New Roman"/>
          <w:bCs/>
        </w:rPr>
        <w:t xml:space="preserve"> </w:t>
      </w:r>
      <w:r w:rsidR="00A2129F" w:rsidRPr="00DE6BE3">
        <w:rPr>
          <w:rFonts w:ascii="Times New Roman" w:hAnsi="Times New Roman" w:cs="Times New Roman"/>
          <w:bCs/>
        </w:rPr>
        <w:t>plagued with many issues, including inadequate seating capacity</w:t>
      </w:r>
      <w:r w:rsidR="00A44B03" w:rsidRPr="00DE6BE3">
        <w:rPr>
          <w:rFonts w:ascii="Times New Roman" w:hAnsi="Times New Roman" w:cs="Times New Roman"/>
          <w:bCs/>
        </w:rPr>
        <w:t xml:space="preserve">, poor sanitation facilities, inadequate ventilation, and </w:t>
      </w:r>
      <w:r w:rsidR="00E46A99">
        <w:rPr>
          <w:rFonts w:ascii="Times New Roman" w:hAnsi="Times New Roman" w:cs="Times New Roman"/>
          <w:bCs/>
        </w:rPr>
        <w:t xml:space="preserve">a </w:t>
      </w:r>
      <w:r w:rsidR="00A44B03" w:rsidRPr="00DE6BE3">
        <w:rPr>
          <w:rFonts w:ascii="Times New Roman" w:hAnsi="Times New Roman" w:cs="Times New Roman"/>
          <w:bCs/>
        </w:rPr>
        <w:t>lack of efficient technologies to meet customers’ needs.</w:t>
      </w:r>
    </w:p>
    <w:p w:rsidR="00E46A99" w:rsidRPr="00DE6BE3" w:rsidRDefault="0066330B" w:rsidP="0065275B">
      <w:pPr>
        <w:jc w:val="both"/>
        <w:rPr>
          <w:rFonts w:ascii="Times New Roman" w:hAnsi="Times New Roman" w:cs="Times New Roman"/>
          <w:bCs/>
        </w:rPr>
      </w:pPr>
      <w:r w:rsidRPr="00DE6BE3">
        <w:rPr>
          <w:rFonts w:ascii="Times New Roman" w:hAnsi="Times New Roman" w:cs="Times New Roman"/>
          <w:bCs/>
        </w:rPr>
        <w:t>When construction is complete, the new</w:t>
      </w:r>
      <w:r w:rsidR="002F00F5" w:rsidRPr="00DE6BE3">
        <w:rPr>
          <w:rFonts w:ascii="Times New Roman" w:hAnsi="Times New Roman" w:cs="Times New Roman"/>
          <w:bCs/>
        </w:rPr>
        <w:t>ly refurbished</w:t>
      </w:r>
      <w:r w:rsidRPr="00DE6BE3">
        <w:rPr>
          <w:rFonts w:ascii="Times New Roman" w:hAnsi="Times New Roman" w:cs="Times New Roman"/>
          <w:bCs/>
        </w:rPr>
        <w:t xml:space="preserve"> facility will feature improved bathroom</w:t>
      </w:r>
      <w:r w:rsidR="000F40BF">
        <w:rPr>
          <w:rFonts w:ascii="Times New Roman" w:hAnsi="Times New Roman" w:cs="Times New Roman"/>
          <w:bCs/>
        </w:rPr>
        <w:t>s</w:t>
      </w:r>
      <w:r w:rsidRPr="00DE6BE3">
        <w:rPr>
          <w:rFonts w:ascii="Times New Roman" w:hAnsi="Times New Roman" w:cs="Times New Roman"/>
          <w:bCs/>
        </w:rPr>
        <w:t xml:space="preserve">, </w:t>
      </w:r>
      <w:r w:rsidR="009E2D8B" w:rsidRPr="00DE6BE3">
        <w:rPr>
          <w:rFonts w:ascii="Times New Roman" w:hAnsi="Times New Roman" w:cs="Times New Roman"/>
          <w:bCs/>
        </w:rPr>
        <w:t>better technological tools, and well-trained</w:t>
      </w:r>
      <w:r w:rsidRPr="00DE6BE3">
        <w:rPr>
          <w:rFonts w:ascii="Times New Roman" w:hAnsi="Times New Roman" w:cs="Times New Roman"/>
          <w:bCs/>
        </w:rPr>
        <w:t xml:space="preserve"> staff to handle </w:t>
      </w:r>
      <w:r w:rsidR="009E2D8B" w:rsidRPr="00DE6BE3">
        <w:rPr>
          <w:rFonts w:ascii="Times New Roman" w:hAnsi="Times New Roman" w:cs="Times New Roman"/>
          <w:bCs/>
        </w:rPr>
        <w:t>an</w:t>
      </w:r>
      <w:r w:rsidRPr="00DE6BE3">
        <w:rPr>
          <w:rFonts w:ascii="Times New Roman" w:hAnsi="Times New Roman" w:cs="Times New Roman"/>
          <w:bCs/>
        </w:rPr>
        <w:t xml:space="preserve"> influx of customers.</w:t>
      </w:r>
      <w:r w:rsidR="00E46A99">
        <w:rPr>
          <w:rFonts w:ascii="Times New Roman" w:hAnsi="Times New Roman" w:cs="Times New Roman"/>
          <w:bCs/>
        </w:rPr>
        <w:t xml:space="preserve"> </w:t>
      </w:r>
    </w:p>
    <w:p w:rsidR="00CC4F26" w:rsidRDefault="002F00F5" w:rsidP="002F00F5">
      <w:pPr>
        <w:rPr>
          <w:rFonts w:ascii="Times New Roman" w:hAnsi="Times New Roman" w:cs="Times New Roman"/>
          <w:bCs/>
        </w:rPr>
      </w:pPr>
      <w:r w:rsidRPr="00DE6BE3">
        <w:rPr>
          <w:rFonts w:ascii="Times New Roman" w:hAnsi="Times New Roman" w:cs="Times New Roman"/>
          <w:bCs/>
        </w:rPr>
        <w:t>The US$450,000</w:t>
      </w:r>
      <w:r w:rsidR="00B27DE2">
        <w:rPr>
          <w:rFonts w:ascii="Times New Roman" w:hAnsi="Times New Roman" w:cs="Times New Roman"/>
          <w:bCs/>
        </w:rPr>
        <w:t xml:space="preserve"> </w:t>
      </w:r>
      <w:r w:rsidRPr="00DE6BE3">
        <w:rPr>
          <w:rFonts w:ascii="Times New Roman" w:hAnsi="Times New Roman" w:cs="Times New Roman"/>
          <w:bCs/>
        </w:rPr>
        <w:t xml:space="preserve">project </w:t>
      </w:r>
      <w:r w:rsidR="00B27DE2">
        <w:rPr>
          <w:rFonts w:ascii="Times New Roman" w:hAnsi="Times New Roman" w:cs="Times New Roman"/>
          <w:bCs/>
        </w:rPr>
        <w:t xml:space="preserve">also </w:t>
      </w:r>
      <w:r w:rsidR="00C156D4">
        <w:rPr>
          <w:rFonts w:ascii="Times New Roman" w:hAnsi="Times New Roman" w:cs="Times New Roman"/>
          <w:bCs/>
        </w:rPr>
        <w:t>includes</w:t>
      </w:r>
      <w:r w:rsidRPr="00DE6BE3">
        <w:rPr>
          <w:rFonts w:ascii="Times New Roman" w:hAnsi="Times New Roman" w:cs="Times New Roman"/>
          <w:bCs/>
        </w:rPr>
        <w:t xml:space="preserve"> </w:t>
      </w:r>
      <w:r w:rsidR="00424915" w:rsidRPr="00DE6BE3">
        <w:rPr>
          <w:rFonts w:ascii="Times New Roman" w:hAnsi="Times New Roman" w:cs="Times New Roman"/>
          <w:bCs/>
        </w:rPr>
        <w:t xml:space="preserve">three vehicles and the installation of new furniture and IT infrastructure </w:t>
      </w:r>
      <w:r w:rsidR="00424915">
        <w:rPr>
          <w:rFonts w:ascii="Times New Roman" w:hAnsi="Times New Roman" w:cs="Times New Roman"/>
          <w:bCs/>
        </w:rPr>
        <w:t xml:space="preserve">for </w:t>
      </w:r>
      <w:r w:rsidRPr="00DE6BE3">
        <w:rPr>
          <w:rFonts w:ascii="Times New Roman" w:hAnsi="Times New Roman" w:cs="Times New Roman"/>
          <w:bCs/>
        </w:rPr>
        <w:t>LEC’s Customer Service Center</w:t>
      </w:r>
      <w:r w:rsidR="00424915">
        <w:rPr>
          <w:rFonts w:ascii="Times New Roman" w:hAnsi="Times New Roman" w:cs="Times New Roman"/>
          <w:bCs/>
        </w:rPr>
        <w:t>.</w:t>
      </w:r>
      <w:r w:rsidRPr="00DE6BE3">
        <w:rPr>
          <w:rFonts w:ascii="Times New Roman" w:hAnsi="Times New Roman" w:cs="Times New Roman"/>
          <w:bCs/>
        </w:rPr>
        <w:t xml:space="preserve"> </w:t>
      </w:r>
      <w:r w:rsidR="00CC4F26" w:rsidRPr="00DE6BE3">
        <w:rPr>
          <w:rFonts w:ascii="Times New Roman" w:hAnsi="Times New Roman" w:cs="Times New Roman"/>
          <w:bCs/>
        </w:rPr>
        <w:t xml:space="preserve">LEC will use the </w:t>
      </w:r>
      <w:r w:rsidR="000F40BF">
        <w:rPr>
          <w:rFonts w:ascii="Times New Roman" w:hAnsi="Times New Roman" w:cs="Times New Roman"/>
          <w:bCs/>
        </w:rPr>
        <w:t xml:space="preserve">new </w:t>
      </w:r>
      <w:r w:rsidR="00CC4F26" w:rsidRPr="00DE6BE3">
        <w:rPr>
          <w:rFonts w:ascii="Times New Roman" w:hAnsi="Times New Roman" w:cs="Times New Roman"/>
          <w:bCs/>
        </w:rPr>
        <w:t xml:space="preserve">vehicles to </w:t>
      </w:r>
      <w:r w:rsidR="000F40BF">
        <w:rPr>
          <w:rFonts w:ascii="Times New Roman" w:hAnsi="Times New Roman" w:cs="Times New Roman"/>
          <w:bCs/>
        </w:rPr>
        <w:t>deliver a more effective</w:t>
      </w:r>
      <w:r w:rsidR="00CC4F26" w:rsidRPr="00DE6BE3">
        <w:rPr>
          <w:rFonts w:ascii="Times New Roman" w:hAnsi="Times New Roman" w:cs="Times New Roman"/>
          <w:bCs/>
        </w:rPr>
        <w:t xml:space="preserve"> </w:t>
      </w:r>
      <w:r w:rsidR="00CC4F26" w:rsidRPr="00DE6BE3">
        <w:rPr>
          <w:rFonts w:ascii="Times New Roman" w:hAnsi="Times New Roman" w:cs="Times New Roman"/>
        </w:rPr>
        <w:t xml:space="preserve">customer </w:t>
      </w:r>
      <w:r w:rsidR="00CC4F26" w:rsidRPr="00DE6BE3">
        <w:rPr>
          <w:rFonts w:ascii="Times New Roman" w:hAnsi="Times New Roman" w:cs="Times New Roman"/>
          <w:bCs/>
        </w:rPr>
        <w:t>service response on the field.</w:t>
      </w:r>
    </w:p>
    <w:p w:rsidR="00E46A99" w:rsidRPr="00DE6BE3" w:rsidRDefault="00E46A99" w:rsidP="002F00F5">
      <w:pPr>
        <w:rPr>
          <w:rFonts w:ascii="Times New Roman" w:hAnsi="Times New Roman" w:cs="Times New Roman"/>
          <w:bCs/>
        </w:rPr>
      </w:pPr>
      <w:r>
        <w:rPr>
          <w:rFonts w:ascii="Times New Roman" w:hAnsi="Times New Roman" w:cs="Times New Roman"/>
          <w:bCs/>
        </w:rPr>
        <w:t>Customers visiting the center or calling to the improved hotline will experience improved response time, a more comfortable waiting area, shorter waiting times, and more professional assistance. They will also see better tracking of service orders due to an improved link between customer service management and technical staff through a new integrated management system to which the service center will connect.</w:t>
      </w:r>
    </w:p>
    <w:p w:rsidR="00AE636D" w:rsidRPr="00DE6BE3" w:rsidRDefault="00CC4F26" w:rsidP="002F00F5">
      <w:pPr>
        <w:rPr>
          <w:rFonts w:ascii="Times New Roman" w:hAnsi="Times New Roman" w:cs="Times New Roman"/>
          <w:bCs/>
        </w:rPr>
      </w:pPr>
      <w:r w:rsidRPr="00DE6BE3">
        <w:rPr>
          <w:rFonts w:ascii="Times New Roman" w:hAnsi="Times New Roman" w:cs="Times New Roman"/>
          <w:bCs/>
        </w:rPr>
        <w:t xml:space="preserve">Senesee </w:t>
      </w:r>
      <w:r w:rsidR="00962B67" w:rsidRPr="00DE6BE3">
        <w:rPr>
          <w:rFonts w:ascii="Times New Roman" w:hAnsi="Times New Roman" w:cs="Times New Roman"/>
          <w:bCs/>
        </w:rPr>
        <w:t>Hemoh, MCA-L’s Project Controls Manager</w:t>
      </w:r>
      <w:r w:rsidR="00AE636D" w:rsidRPr="00DE6BE3">
        <w:rPr>
          <w:rFonts w:ascii="Times New Roman" w:hAnsi="Times New Roman" w:cs="Times New Roman"/>
          <w:bCs/>
        </w:rPr>
        <w:t xml:space="preserve">, </w:t>
      </w:r>
      <w:r w:rsidR="00424915">
        <w:rPr>
          <w:rFonts w:ascii="Times New Roman" w:hAnsi="Times New Roman" w:cs="Times New Roman"/>
          <w:bCs/>
        </w:rPr>
        <w:t xml:space="preserve">said </w:t>
      </w:r>
      <w:r w:rsidR="00AE636D" w:rsidRPr="00DE6BE3">
        <w:rPr>
          <w:rFonts w:ascii="Times New Roman" w:hAnsi="Times New Roman" w:cs="Times New Roman"/>
          <w:bCs/>
        </w:rPr>
        <w:t xml:space="preserve">the revamped center </w:t>
      </w:r>
      <w:r w:rsidR="00561224" w:rsidRPr="00DE6BE3">
        <w:rPr>
          <w:rFonts w:ascii="Times New Roman" w:hAnsi="Times New Roman" w:cs="Times New Roman"/>
          <w:bCs/>
        </w:rPr>
        <w:t>would</w:t>
      </w:r>
      <w:r w:rsidR="00AE636D" w:rsidRPr="00DE6BE3">
        <w:rPr>
          <w:rFonts w:ascii="Times New Roman" w:hAnsi="Times New Roman" w:cs="Times New Roman"/>
          <w:bCs/>
        </w:rPr>
        <w:t xml:space="preserve"> be crucial to improving how LEC serves its customers. </w:t>
      </w:r>
      <w:r w:rsidR="00962B67" w:rsidRPr="00DE6BE3">
        <w:rPr>
          <w:rFonts w:ascii="Times New Roman" w:hAnsi="Times New Roman" w:cs="Times New Roman"/>
          <w:bCs/>
        </w:rPr>
        <w:t xml:space="preserve"> </w:t>
      </w:r>
    </w:p>
    <w:p w:rsidR="002F00F5" w:rsidRPr="00DE6BE3" w:rsidRDefault="00AE636D" w:rsidP="002F00F5">
      <w:pPr>
        <w:rPr>
          <w:rFonts w:ascii="Times New Roman" w:hAnsi="Times New Roman" w:cs="Times New Roman"/>
          <w:bCs/>
        </w:rPr>
      </w:pPr>
      <w:r w:rsidRPr="00DE6BE3">
        <w:rPr>
          <w:rFonts w:ascii="Times New Roman" w:hAnsi="Times New Roman" w:cs="Times New Roman"/>
          <w:bCs/>
        </w:rPr>
        <w:t>“</w:t>
      </w:r>
      <w:r w:rsidR="002F00F5" w:rsidRPr="00DE6BE3">
        <w:rPr>
          <w:rFonts w:ascii="Times New Roman" w:hAnsi="Times New Roman" w:cs="Times New Roman"/>
          <w:bCs/>
        </w:rPr>
        <w:t xml:space="preserve">Customer service is the face of a company to the public – if </w:t>
      </w:r>
      <w:r w:rsidR="000F40BF">
        <w:rPr>
          <w:rFonts w:ascii="Times New Roman" w:hAnsi="Times New Roman" w:cs="Times New Roman"/>
          <w:bCs/>
        </w:rPr>
        <w:t xml:space="preserve">the </w:t>
      </w:r>
      <w:r w:rsidR="002F00F5" w:rsidRPr="00DE6BE3">
        <w:rPr>
          <w:rFonts w:ascii="Times New Roman" w:hAnsi="Times New Roman" w:cs="Times New Roman"/>
          <w:bCs/>
        </w:rPr>
        <w:t xml:space="preserve">customer service </w:t>
      </w:r>
      <w:r w:rsidR="000F40BF">
        <w:rPr>
          <w:rFonts w:ascii="Times New Roman" w:hAnsi="Times New Roman" w:cs="Times New Roman"/>
          <w:bCs/>
        </w:rPr>
        <w:t xml:space="preserve">of a company </w:t>
      </w:r>
      <w:r w:rsidR="002F00F5" w:rsidRPr="00DE6BE3">
        <w:rPr>
          <w:rFonts w:ascii="Times New Roman" w:hAnsi="Times New Roman" w:cs="Times New Roman"/>
          <w:bCs/>
        </w:rPr>
        <w:t xml:space="preserve">is very </w:t>
      </w:r>
      <w:r w:rsidR="000F40BF">
        <w:rPr>
          <w:rFonts w:ascii="Times New Roman" w:hAnsi="Times New Roman" w:cs="Times New Roman"/>
          <w:bCs/>
        </w:rPr>
        <w:t>subpar</w:t>
      </w:r>
      <w:r w:rsidR="002F00F5" w:rsidRPr="00DE6BE3">
        <w:rPr>
          <w:rFonts w:ascii="Times New Roman" w:hAnsi="Times New Roman" w:cs="Times New Roman"/>
          <w:bCs/>
        </w:rPr>
        <w:t>, customers will view the organization in a bad light</w:t>
      </w:r>
      <w:r w:rsidRPr="00DE6BE3">
        <w:rPr>
          <w:rFonts w:ascii="Times New Roman" w:hAnsi="Times New Roman" w:cs="Times New Roman"/>
          <w:bCs/>
        </w:rPr>
        <w:t>,” he said.</w:t>
      </w:r>
      <w:r w:rsidR="002F00F5" w:rsidRPr="00DE6BE3">
        <w:rPr>
          <w:rFonts w:ascii="Times New Roman" w:hAnsi="Times New Roman" w:cs="Times New Roman"/>
          <w:bCs/>
        </w:rPr>
        <w:t xml:space="preserve"> </w:t>
      </w:r>
    </w:p>
    <w:p w:rsidR="002F00F5" w:rsidRPr="00DE6BE3" w:rsidRDefault="00AE636D" w:rsidP="002F00F5">
      <w:pPr>
        <w:rPr>
          <w:rFonts w:ascii="Times New Roman" w:hAnsi="Times New Roman" w:cs="Times New Roman"/>
          <w:bCs/>
        </w:rPr>
      </w:pPr>
      <w:r w:rsidRPr="00DE6BE3">
        <w:rPr>
          <w:rFonts w:ascii="Times New Roman" w:hAnsi="Times New Roman" w:cs="Times New Roman"/>
          <w:bCs/>
        </w:rPr>
        <w:t>“</w:t>
      </w:r>
      <w:r w:rsidR="002F00F5" w:rsidRPr="00DE6BE3">
        <w:rPr>
          <w:rFonts w:ascii="Times New Roman" w:hAnsi="Times New Roman" w:cs="Times New Roman"/>
          <w:bCs/>
        </w:rPr>
        <w:t>For LEC, if customer service must be improved, then the working environment, the technological tools being used, and all aspects of the office setting, must also be revamped. When we complete the renovation of this customer service center, it will not only be a renewed and more welcoming space, but the staff will also be better trained</w:t>
      </w:r>
      <w:r w:rsidR="000F40BF">
        <w:rPr>
          <w:rFonts w:ascii="Times New Roman" w:hAnsi="Times New Roman" w:cs="Times New Roman"/>
          <w:bCs/>
        </w:rPr>
        <w:t xml:space="preserve"> and empowered to deliver better service to customers</w:t>
      </w:r>
      <w:r w:rsidR="002F00F5" w:rsidRPr="00DE6BE3">
        <w:rPr>
          <w:rFonts w:ascii="Times New Roman" w:hAnsi="Times New Roman" w:cs="Times New Roman"/>
          <w:bCs/>
        </w:rPr>
        <w:t>.</w:t>
      </w:r>
      <w:r w:rsidRPr="00DE6BE3">
        <w:rPr>
          <w:rFonts w:ascii="Times New Roman" w:hAnsi="Times New Roman" w:cs="Times New Roman"/>
          <w:bCs/>
        </w:rPr>
        <w:t>”</w:t>
      </w:r>
    </w:p>
    <w:p w:rsidR="00981BD3" w:rsidRPr="00DE6BE3" w:rsidRDefault="00AE636D" w:rsidP="0065275B">
      <w:pPr>
        <w:rPr>
          <w:rFonts w:ascii="Times New Roman" w:hAnsi="Times New Roman" w:cs="Times New Roman"/>
        </w:rPr>
      </w:pPr>
      <w:r w:rsidRPr="00DE6BE3">
        <w:rPr>
          <w:rFonts w:ascii="Times New Roman" w:hAnsi="Times New Roman" w:cs="Times New Roman"/>
        </w:rPr>
        <w:lastRenderedPageBreak/>
        <w:t xml:space="preserve">While the Waterside site is under construction, LEC’s customer service staff have temporarily relocated </w:t>
      </w:r>
      <w:r w:rsidR="0065275B" w:rsidRPr="00DE6BE3">
        <w:rPr>
          <w:rFonts w:ascii="Times New Roman" w:hAnsi="Times New Roman" w:cs="Times New Roman"/>
        </w:rPr>
        <w:t>to a leased office facility</w:t>
      </w:r>
      <w:r w:rsidR="00CD223F" w:rsidRPr="00DE6BE3">
        <w:rPr>
          <w:rFonts w:ascii="Times New Roman" w:hAnsi="Times New Roman" w:cs="Times New Roman"/>
        </w:rPr>
        <w:t xml:space="preserve"> </w:t>
      </w:r>
      <w:r w:rsidR="00800E97">
        <w:rPr>
          <w:rFonts w:ascii="Times New Roman" w:hAnsi="Times New Roman" w:cs="Times New Roman"/>
        </w:rPr>
        <w:t xml:space="preserve">provided by </w:t>
      </w:r>
      <w:bookmarkStart w:id="0" w:name="_GoBack"/>
      <w:bookmarkEnd w:id="0"/>
      <w:r w:rsidR="00800E97">
        <w:rPr>
          <w:rFonts w:ascii="Times New Roman" w:hAnsi="Times New Roman" w:cs="Times New Roman"/>
        </w:rPr>
        <w:t xml:space="preserve">MCA-L </w:t>
      </w:r>
      <w:r w:rsidR="00CD223F" w:rsidRPr="00DE6BE3">
        <w:rPr>
          <w:rFonts w:ascii="Times New Roman" w:hAnsi="Times New Roman" w:cs="Times New Roman"/>
        </w:rPr>
        <w:t>along VP Road</w:t>
      </w:r>
      <w:r w:rsidR="0065275B" w:rsidRPr="00DE6BE3">
        <w:rPr>
          <w:rFonts w:ascii="Times New Roman" w:hAnsi="Times New Roman" w:cs="Times New Roman"/>
        </w:rPr>
        <w:t xml:space="preserve"> in Congo Town</w:t>
      </w:r>
      <w:r w:rsidR="00CD223F" w:rsidRPr="00DE6BE3">
        <w:rPr>
          <w:rFonts w:ascii="Times New Roman" w:hAnsi="Times New Roman" w:cs="Times New Roman"/>
        </w:rPr>
        <w:t>, not far from Catholic Junction</w:t>
      </w:r>
      <w:r w:rsidR="0065275B" w:rsidRPr="00DE6BE3">
        <w:rPr>
          <w:rFonts w:ascii="Times New Roman" w:hAnsi="Times New Roman" w:cs="Times New Roman"/>
        </w:rPr>
        <w:t>.</w:t>
      </w:r>
      <w:r w:rsidR="00FD73E7">
        <w:rPr>
          <w:rFonts w:ascii="Times New Roman" w:hAnsi="Times New Roman" w:cs="Times New Roman"/>
        </w:rPr>
        <w:t xml:space="preserve"> The project is expected to be completed by August 2020.</w:t>
      </w:r>
    </w:p>
    <w:p w:rsidR="002A33E4" w:rsidRPr="00DE6BE3" w:rsidRDefault="00CE31D3" w:rsidP="002A33E4">
      <w:pPr>
        <w:rPr>
          <w:rFonts w:ascii="Times New Roman" w:hAnsi="Times New Roman" w:cs="Times New Roman"/>
          <w:bCs/>
        </w:rPr>
      </w:pPr>
      <w:r>
        <w:rPr>
          <w:rFonts w:ascii="Times New Roman" w:hAnsi="Times New Roman" w:cs="Times New Roman"/>
          <w:bCs/>
        </w:rPr>
        <w:t xml:space="preserve">The reconstruction of the customer service center is part of </w:t>
      </w:r>
      <w:r w:rsidR="002A33E4" w:rsidRPr="00DE6BE3">
        <w:rPr>
          <w:rFonts w:ascii="Times New Roman" w:hAnsi="Times New Roman" w:cs="Times New Roman"/>
          <w:bCs/>
        </w:rPr>
        <w:t>MCA-L</w:t>
      </w:r>
      <w:r>
        <w:rPr>
          <w:rFonts w:ascii="Times New Roman" w:hAnsi="Times New Roman" w:cs="Times New Roman"/>
          <w:bCs/>
        </w:rPr>
        <w:t xml:space="preserve">’s continual effort </w:t>
      </w:r>
      <w:r w:rsidR="002A33E4" w:rsidRPr="00DE6BE3">
        <w:rPr>
          <w:rFonts w:ascii="Times New Roman" w:hAnsi="Times New Roman" w:cs="Times New Roman"/>
          <w:bCs/>
        </w:rPr>
        <w:t>to support LEC</w:t>
      </w:r>
      <w:r>
        <w:rPr>
          <w:rFonts w:ascii="Times New Roman" w:hAnsi="Times New Roman" w:cs="Times New Roman"/>
          <w:bCs/>
        </w:rPr>
        <w:t xml:space="preserve"> in becoming</w:t>
      </w:r>
      <w:r w:rsidR="002A33E4" w:rsidRPr="00DE6BE3">
        <w:rPr>
          <w:rFonts w:ascii="Times New Roman" w:hAnsi="Times New Roman" w:cs="Times New Roman"/>
          <w:bCs/>
        </w:rPr>
        <w:t xml:space="preserve"> a more sustainable and viable public utility. Over the past seven months, MCA</w:t>
      </w:r>
      <w:r>
        <w:rPr>
          <w:rFonts w:ascii="Times New Roman" w:hAnsi="Times New Roman" w:cs="Times New Roman"/>
          <w:bCs/>
        </w:rPr>
        <w:t>-</w:t>
      </w:r>
      <w:r w:rsidR="002A33E4" w:rsidRPr="00DE6BE3">
        <w:rPr>
          <w:rFonts w:ascii="Times New Roman" w:hAnsi="Times New Roman" w:cs="Times New Roman"/>
          <w:bCs/>
        </w:rPr>
        <w:t xml:space="preserve">L has provided US$1.78 million in spare parts, </w:t>
      </w:r>
      <w:r w:rsidR="00DE6BE3" w:rsidRPr="00DE6BE3">
        <w:rPr>
          <w:rFonts w:ascii="Times New Roman" w:hAnsi="Times New Roman" w:cs="Times New Roman"/>
          <w:bCs/>
        </w:rPr>
        <w:t xml:space="preserve">utility poles, meters, and heavy-duty trucks </w:t>
      </w:r>
      <w:r w:rsidR="002A33E4" w:rsidRPr="00DE6BE3">
        <w:rPr>
          <w:rFonts w:ascii="Times New Roman" w:hAnsi="Times New Roman" w:cs="Times New Roman"/>
          <w:bCs/>
        </w:rPr>
        <w:t>to LEC.</w:t>
      </w:r>
    </w:p>
    <w:p w:rsidR="0065275B" w:rsidRPr="00DE6BE3" w:rsidRDefault="002A33E4" w:rsidP="002A33E4">
      <w:pPr>
        <w:rPr>
          <w:rFonts w:ascii="Times New Roman" w:hAnsi="Times New Roman" w:cs="Times New Roman"/>
          <w:bCs/>
        </w:rPr>
      </w:pPr>
      <w:r w:rsidRPr="00DE6BE3">
        <w:rPr>
          <w:rFonts w:ascii="Times New Roman" w:hAnsi="Times New Roman" w:cs="Times New Roman"/>
          <w:bCs/>
        </w:rPr>
        <w:t xml:space="preserve">In addition to funding 40 percent of the cost of rebuilding the Mount Coffee Hydro Power Plant, </w:t>
      </w:r>
      <w:r w:rsidR="00DE6BE3" w:rsidRPr="00DE6BE3">
        <w:rPr>
          <w:rFonts w:ascii="Times New Roman" w:hAnsi="Times New Roman" w:cs="Times New Roman"/>
          <w:bCs/>
        </w:rPr>
        <w:t>MCA-L</w:t>
      </w:r>
      <w:r w:rsidRPr="00DE6BE3">
        <w:rPr>
          <w:rFonts w:ascii="Times New Roman" w:hAnsi="Times New Roman" w:cs="Times New Roman"/>
          <w:bCs/>
        </w:rPr>
        <w:t xml:space="preserve"> has also paid for a three-year management services contractor to manage LEC and turn it into a more efficient and profitable company.</w:t>
      </w:r>
    </w:p>
    <w:p w:rsidR="00DE6BE3" w:rsidRPr="00443EF3" w:rsidRDefault="00DE6BE3" w:rsidP="00DE6BE3">
      <w:pPr>
        <w:rPr>
          <w:rFonts w:ascii="Times New Roman" w:hAnsi="Times New Roman" w:cs="Times New Roman"/>
          <w:i/>
          <w:iCs/>
          <w:sz w:val="18"/>
          <w:szCs w:val="18"/>
        </w:rPr>
      </w:pPr>
      <w:r w:rsidRPr="00443EF3">
        <w:rPr>
          <w:rFonts w:ascii="Times New Roman" w:hAnsi="Times New Roman" w:cs="Times New Roman"/>
          <w:b/>
          <w:i/>
          <w:iCs/>
          <w:sz w:val="18"/>
          <w:szCs w:val="18"/>
        </w:rPr>
        <w:t>About MCA-L:</w:t>
      </w:r>
      <w:r w:rsidRPr="00443EF3">
        <w:rPr>
          <w:rFonts w:ascii="Times New Roman" w:hAnsi="Times New Roman" w:cs="Times New Roman"/>
          <w:i/>
          <w:iCs/>
          <w:sz w:val="18"/>
          <w:szCs w:val="18"/>
        </w:rPr>
        <w:t xml:space="preserve"> In October 2015, the Government of the United States of America, through its development agency, Millennium Challenge Corporation, provided a grant of US$257 million to Liberia. MCA-L is an independent, legal, and autonomous agency of the Government of Liberia created by the legislature to administer the compact projects, which address the lack of access to reliable and affordable electricity and inadequate road infrastructure. Learn more about MCA-L at </w:t>
      </w:r>
      <w:hyperlink r:id="rId6" w:history="1">
        <w:r w:rsidRPr="00443EF3">
          <w:rPr>
            <w:rStyle w:val="Hyperlink"/>
            <w:rFonts w:ascii="Times New Roman" w:hAnsi="Times New Roman" w:cs="Times New Roman"/>
            <w:i/>
            <w:iCs/>
            <w:sz w:val="18"/>
            <w:szCs w:val="18"/>
          </w:rPr>
          <w:t>www.mca.gov.lr</w:t>
        </w:r>
      </w:hyperlink>
      <w:r w:rsidRPr="00443EF3">
        <w:rPr>
          <w:rFonts w:ascii="Times New Roman" w:hAnsi="Times New Roman" w:cs="Times New Roman"/>
          <w:i/>
          <w:iCs/>
          <w:sz w:val="18"/>
          <w:szCs w:val="18"/>
        </w:rPr>
        <w:t xml:space="preserve">. </w:t>
      </w:r>
    </w:p>
    <w:p w:rsidR="007F443E" w:rsidRDefault="007F443E" w:rsidP="0065275B"/>
    <w:sectPr w:rsidR="007F443E" w:rsidSect="00CA1F2A">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92151C"/>
    <w:multiLevelType w:val="hybridMultilevel"/>
    <w:tmpl w:val="3474A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71AB77FB"/>
    <w:multiLevelType w:val="hybridMultilevel"/>
    <w:tmpl w:val="0EDED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U2N7e0MDQ0sDS2MDZU0lEKTi0uzszPAykwqQUA4fal4CwAAAA="/>
  </w:docVars>
  <w:rsids>
    <w:rsidRoot w:val="0065275B"/>
    <w:rsid w:val="000F40BF"/>
    <w:rsid w:val="00113CC3"/>
    <w:rsid w:val="002A33E4"/>
    <w:rsid w:val="002F00F5"/>
    <w:rsid w:val="00424915"/>
    <w:rsid w:val="00443EF3"/>
    <w:rsid w:val="00561224"/>
    <w:rsid w:val="0065275B"/>
    <w:rsid w:val="0066330B"/>
    <w:rsid w:val="006D6756"/>
    <w:rsid w:val="007F443E"/>
    <w:rsid w:val="00800E97"/>
    <w:rsid w:val="00962B67"/>
    <w:rsid w:val="00981BD3"/>
    <w:rsid w:val="009E2D8B"/>
    <w:rsid w:val="00A2129F"/>
    <w:rsid w:val="00A44B03"/>
    <w:rsid w:val="00A824BF"/>
    <w:rsid w:val="00AB4D38"/>
    <w:rsid w:val="00AE636D"/>
    <w:rsid w:val="00B27DE2"/>
    <w:rsid w:val="00C156D4"/>
    <w:rsid w:val="00CA1F2A"/>
    <w:rsid w:val="00CC4F26"/>
    <w:rsid w:val="00CC77D3"/>
    <w:rsid w:val="00CD223F"/>
    <w:rsid w:val="00CE31D3"/>
    <w:rsid w:val="00CF7DE4"/>
    <w:rsid w:val="00D06777"/>
    <w:rsid w:val="00DE6BE3"/>
    <w:rsid w:val="00E46A99"/>
    <w:rsid w:val="00EA1F5D"/>
    <w:rsid w:val="00FD7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2C9F4"/>
  <w15:chartTrackingRefBased/>
  <w15:docId w15:val="{5694D26E-30EC-451A-8346-2244BFF92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7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275B"/>
    <w:pPr>
      <w:ind w:left="720"/>
      <w:contextualSpacing/>
    </w:pPr>
  </w:style>
  <w:style w:type="character" w:styleId="Hyperlink">
    <w:name w:val="Hyperlink"/>
    <w:basedOn w:val="DefaultParagraphFont"/>
    <w:uiPriority w:val="99"/>
    <w:unhideWhenUsed/>
    <w:rsid w:val="00DE6BE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56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ca.gov.lr"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532</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Jefferson Krua</dc:creator>
  <cp:keywords/>
  <dc:description/>
  <cp:lastModifiedBy>P. Alphonsus Zeon</cp:lastModifiedBy>
  <cp:revision>3</cp:revision>
  <dcterms:created xsi:type="dcterms:W3CDTF">2020-02-06T17:03:00Z</dcterms:created>
  <dcterms:modified xsi:type="dcterms:W3CDTF">2020-02-06T17:03:00Z</dcterms:modified>
</cp:coreProperties>
</file>